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35455E" w:rsidRDefault="00000000">
      <w:pPr>
        <w:pStyle w:val="Title"/>
        <w:spacing w:after="320"/>
        <w:jc w:val="center"/>
        <w:rPr>
          <w:rFonts w:ascii="Georgia" w:eastAsia="Georgia" w:hAnsi="Georgia" w:cs="Georgia"/>
        </w:rPr>
      </w:pPr>
      <w:bookmarkStart w:id="0" w:name="_78up3h24pdq5" w:colFirst="0" w:colLast="0"/>
      <w:bookmarkEnd w:id="0"/>
      <w:r>
        <w:rPr>
          <w:rFonts w:ascii="Georgia" w:eastAsia="Georgia" w:hAnsi="Georgia" w:cs="Georgia"/>
        </w:rPr>
        <w:t>Your Faith Has Made You Well</w:t>
      </w:r>
    </w:p>
    <w:p w14:paraId="00000002" w14:textId="77777777" w:rsidR="0035455E" w:rsidRDefault="00000000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Luke 17:11-19</w:t>
        </w:r>
      </w:hyperlink>
    </w:p>
    <w:p w14:paraId="00000003" w14:textId="77777777" w:rsidR="0035455E" w:rsidRDefault="00000000">
      <w:pPr>
        <w:rPr>
          <w:sz w:val="24"/>
          <w:szCs w:val="24"/>
        </w:rPr>
      </w:pPr>
      <w:r>
        <w:rPr>
          <w:sz w:val="24"/>
          <w:szCs w:val="24"/>
        </w:rPr>
        <w:t>Key Verse 19</w:t>
      </w:r>
    </w:p>
    <w:p w14:paraId="00000004" w14:textId="77777777" w:rsidR="0035455E" w:rsidRDefault="0035455E">
      <w:pPr>
        <w:rPr>
          <w:i/>
          <w:sz w:val="24"/>
          <w:szCs w:val="24"/>
        </w:rPr>
      </w:pPr>
    </w:p>
    <w:p w14:paraId="00000005" w14:textId="77777777" w:rsidR="0035455E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“And he said to him, “Rise and go your way; your faith has made you well.”</w:t>
      </w:r>
    </w:p>
    <w:p w14:paraId="00000006" w14:textId="77777777" w:rsidR="0035455E" w:rsidRDefault="0035455E">
      <w:pPr>
        <w:rPr>
          <w:i/>
          <w:sz w:val="24"/>
          <w:szCs w:val="24"/>
        </w:rPr>
      </w:pPr>
    </w:p>
    <w:p w14:paraId="00000007" w14:textId="77777777" w:rsidR="0035455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V.11-14</w:t>
      </w:r>
    </w:p>
    <w:p w14:paraId="00000008" w14:textId="77777777" w:rsidR="0035455E" w:rsidRDefault="0000000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Jesus entered the village, who was he met by?</w:t>
      </w:r>
    </w:p>
    <w:p w14:paraId="00000009" w14:textId="77777777" w:rsidR="0035455E" w:rsidRDefault="0000000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the ten lepers say to Jesus?</w:t>
      </w:r>
    </w:p>
    <w:p w14:paraId="0000000A" w14:textId="77777777" w:rsidR="0035455E" w:rsidRDefault="0000000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Jesus say when he saw the lepers?</w:t>
      </w:r>
    </w:p>
    <w:p w14:paraId="0000000B" w14:textId="77777777" w:rsidR="0035455E" w:rsidRDefault="0000000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did the lepers do? </w:t>
      </w:r>
    </w:p>
    <w:p w14:paraId="0000000C" w14:textId="77777777" w:rsidR="0035455E" w:rsidRDefault="0000000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happened to the lepers as they went to the priests?</w:t>
      </w:r>
    </w:p>
    <w:p w14:paraId="0000000D" w14:textId="77777777" w:rsidR="0035455E" w:rsidRDefault="00000000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does it mean to be cleansed?</w:t>
      </w:r>
    </w:p>
    <w:p w14:paraId="0000000E" w14:textId="77777777" w:rsidR="0035455E" w:rsidRDefault="0035455E">
      <w:pPr>
        <w:spacing w:line="360" w:lineRule="auto"/>
        <w:rPr>
          <w:sz w:val="24"/>
          <w:szCs w:val="24"/>
        </w:rPr>
      </w:pPr>
    </w:p>
    <w:p w14:paraId="0000000F" w14:textId="77777777" w:rsidR="0035455E" w:rsidRDefault="00000000"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V.15-19</w:t>
      </w:r>
    </w:p>
    <w:p w14:paraId="00000010" w14:textId="77777777" w:rsidR="0035455E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did one of the lepers do when he saw that he was healed? </w:t>
      </w:r>
    </w:p>
    <w:p w14:paraId="00000011" w14:textId="77777777" w:rsidR="003545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Read verses 17-18. What three questions did Jesus ask?</w:t>
      </w:r>
    </w:p>
    <w:p w14:paraId="00000012" w14:textId="77777777" w:rsidR="003545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How does </w:t>
      </w:r>
      <w:proofErr w:type="gramStart"/>
      <w:r>
        <w:rPr>
          <w:sz w:val="24"/>
          <w:szCs w:val="24"/>
        </w:rPr>
        <w:t>Jesus</w:t>
      </w:r>
      <w:proofErr w:type="gramEnd"/>
      <w:r>
        <w:rPr>
          <w:sz w:val="24"/>
          <w:szCs w:val="24"/>
        </w:rPr>
        <w:t xml:space="preserve"> show both grace and truth in this passage? (v. 14 and 17-18)</w:t>
      </w:r>
    </w:p>
    <w:p w14:paraId="00000013" w14:textId="77777777" w:rsidR="003545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Why did only one leper turn back? What made him different?</w:t>
      </w:r>
    </w:p>
    <w:p w14:paraId="00000014" w14:textId="77777777" w:rsidR="003545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Read verse 19. What did Jesus say to the leper?</w:t>
      </w:r>
    </w:p>
    <w:p w14:paraId="00000015" w14:textId="77777777" w:rsidR="003545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does it mean that his faith had made him well? How is being ‘made well’ different from being cleansed?</w:t>
      </w:r>
    </w:p>
    <w:p w14:paraId="00000016" w14:textId="77777777" w:rsidR="0035455E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How can we be ‘made well’? </w:t>
      </w:r>
    </w:p>
    <w:p w14:paraId="0000001E" w14:textId="76201F5F" w:rsidR="0035455E" w:rsidRDefault="00000000" w:rsidP="00DE13D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Read verse 18. What does praising God have to do with being made well?</w:t>
      </w:r>
    </w:p>
    <w:sectPr w:rsidR="003545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E16"/>
    <w:multiLevelType w:val="multilevel"/>
    <w:tmpl w:val="35848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4262FB"/>
    <w:multiLevelType w:val="multilevel"/>
    <w:tmpl w:val="14545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C4284"/>
    <w:multiLevelType w:val="multilevel"/>
    <w:tmpl w:val="15244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7639460">
    <w:abstractNumId w:val="0"/>
  </w:num>
  <w:num w:numId="2" w16cid:durableId="184682955">
    <w:abstractNumId w:val="1"/>
  </w:num>
  <w:num w:numId="3" w16cid:durableId="182762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5E"/>
    <w:rsid w:val="0035455E"/>
    <w:rsid w:val="00D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2153"/>
  <w15:docId w15:val="{79B79D27-EC1D-4659-A145-066D2E71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80"/>
      <w:ind w:left="720" w:hanging="3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luke+17%3A11-19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2</cp:revision>
  <dcterms:created xsi:type="dcterms:W3CDTF">2022-11-12T17:29:00Z</dcterms:created>
  <dcterms:modified xsi:type="dcterms:W3CDTF">2022-11-12T17:29:00Z</dcterms:modified>
</cp:coreProperties>
</file>