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Peter 1:1-12</w:t>
      </w:r>
    </w:p>
    <w:p w:rsidR="00000000" w:rsidDel="00000000" w:rsidP="00000000" w:rsidRDefault="00000000" w:rsidRPr="00000000" w14:paraId="00000002">
      <w:pPr>
        <w:rPr>
          <w:sz w:val="24"/>
          <w:szCs w:val="24"/>
        </w:rPr>
      </w:pPr>
      <w:r w:rsidDel="00000000" w:rsidR="00000000" w:rsidRPr="00000000">
        <w:rPr>
          <w:sz w:val="24"/>
          <w:szCs w:val="24"/>
          <w:rtl w:val="0"/>
        </w:rPr>
        <w:t xml:space="preserve">Key Verse 1:3</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center"/>
        <w:rPr>
          <w:color w:val="ff0000"/>
          <w:sz w:val="24"/>
          <w:szCs w:val="24"/>
        </w:rPr>
      </w:pPr>
      <w:r w:rsidDel="00000000" w:rsidR="00000000" w:rsidRPr="00000000">
        <w:rPr>
          <w:rtl w:val="0"/>
        </w:rPr>
      </w:r>
    </w:p>
    <w:p w:rsidR="00000000" w:rsidDel="00000000" w:rsidP="00000000" w:rsidRDefault="00000000" w:rsidRPr="00000000" w14:paraId="00000005">
      <w:pPr>
        <w:jc w:val="center"/>
        <w:rPr>
          <w:color w:val="ff0000"/>
          <w:sz w:val="24"/>
          <w:szCs w:val="24"/>
          <w:highlight w:val="white"/>
        </w:rPr>
      </w:pPr>
      <w:r w:rsidDel="00000000" w:rsidR="00000000" w:rsidRPr="00000000">
        <w:rPr>
          <w:i w:val="1"/>
          <w:color w:val="ff0000"/>
          <w:sz w:val="24"/>
          <w:szCs w:val="24"/>
          <w:highlight w:val="white"/>
          <w:rtl w:val="0"/>
        </w:rPr>
        <w:t xml:space="preserve">Praise be to the God and Father of our Lord Jesus Christ! In his great mercy he has given us new birth into a living hope through the resurrection of Jesus Christ from the dead</w:t>
      </w:r>
      <w:r w:rsidDel="00000000" w:rsidR="00000000" w:rsidRPr="00000000">
        <w:rPr>
          <w:rtl w:val="0"/>
        </w:rPr>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1-2. How did Peter identify himself? (1) How did he address his audience? How were they chosen by God? (2) Why were they chosen by God? What blessing did Peter give to them</w:t>
      </w:r>
    </w:p>
    <w:p w:rsidR="00000000" w:rsidDel="00000000" w:rsidP="00000000" w:rsidRDefault="00000000" w:rsidRPr="00000000" w14:paraId="00000009">
      <w:pPr>
        <w:ind w:left="720" w:firstLine="0"/>
        <w:rPr>
          <w:sz w:val="24"/>
          <w:szCs w:val="24"/>
          <w:highlight w:val="white"/>
        </w:rPr>
      </w:pPr>
      <w:r w:rsidDel="00000000" w:rsidR="00000000" w:rsidRPr="00000000">
        <w:rPr>
          <w:rtl w:val="0"/>
        </w:rPr>
      </w:r>
    </w:p>
    <w:p w:rsidR="00000000" w:rsidDel="00000000" w:rsidP="00000000" w:rsidRDefault="00000000" w:rsidRPr="00000000" w14:paraId="0000000A">
      <w:pPr>
        <w:ind w:left="720" w:firstLine="0"/>
        <w:rPr>
          <w:sz w:val="24"/>
          <w:szCs w:val="24"/>
          <w:highlight w:val="white"/>
        </w:rPr>
      </w:pPr>
      <w:r w:rsidDel="00000000" w:rsidR="00000000" w:rsidRPr="00000000">
        <w:rPr>
          <w:rtl w:val="0"/>
        </w:rPr>
      </w:r>
    </w:p>
    <w:p w:rsidR="00000000" w:rsidDel="00000000" w:rsidP="00000000" w:rsidRDefault="00000000" w:rsidRPr="00000000" w14:paraId="0000000B">
      <w:pPr>
        <w:ind w:left="720" w:firstLine="0"/>
        <w:rPr>
          <w:sz w:val="24"/>
          <w:szCs w:val="24"/>
          <w:highlight w:val="white"/>
        </w:rPr>
      </w:pPr>
      <w:r w:rsidDel="00000000" w:rsidR="00000000" w:rsidRPr="00000000">
        <w:rPr>
          <w:rtl w:val="0"/>
        </w:rPr>
      </w:r>
    </w:p>
    <w:p w:rsidR="00000000" w:rsidDel="00000000" w:rsidP="00000000" w:rsidRDefault="00000000" w:rsidRPr="00000000" w14:paraId="0000000C">
      <w:pPr>
        <w:ind w:left="0" w:firstLine="0"/>
        <w:rPr>
          <w:sz w:val="24"/>
          <w:szCs w:val="24"/>
          <w:highlight w:val="white"/>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3-4. Why did Peter praise God? How have believers received a new birth into a living hope? (3) In what respect is this living hope ‘living’? What else does this living hope entail? (4)   </w:t>
      </w:r>
    </w:p>
    <w:p w:rsidR="00000000" w:rsidDel="00000000" w:rsidP="00000000" w:rsidRDefault="00000000" w:rsidRPr="00000000" w14:paraId="0000000E">
      <w:pPr>
        <w:ind w:left="720" w:firstLine="0"/>
        <w:rPr>
          <w:sz w:val="24"/>
          <w:szCs w:val="24"/>
          <w:highlight w:val="white"/>
        </w:rPr>
      </w:pPr>
      <w:r w:rsidDel="00000000" w:rsidR="00000000" w:rsidRPr="00000000">
        <w:rPr>
          <w:rtl w:val="0"/>
        </w:rPr>
      </w:r>
    </w:p>
    <w:p w:rsidR="00000000" w:rsidDel="00000000" w:rsidP="00000000" w:rsidRDefault="00000000" w:rsidRPr="00000000" w14:paraId="0000000F">
      <w:pPr>
        <w:ind w:left="720" w:firstLine="0"/>
        <w:rPr>
          <w:sz w:val="24"/>
          <w:szCs w:val="24"/>
          <w:highlight w:val="white"/>
        </w:rPr>
      </w:pPr>
      <w:r w:rsidDel="00000000" w:rsidR="00000000" w:rsidRPr="00000000">
        <w:rPr>
          <w:rtl w:val="0"/>
        </w:rPr>
      </w:r>
    </w:p>
    <w:p w:rsidR="00000000" w:rsidDel="00000000" w:rsidP="00000000" w:rsidRDefault="00000000" w:rsidRPr="00000000" w14:paraId="00000010">
      <w:pPr>
        <w:ind w:left="0" w:firstLine="0"/>
        <w:rPr>
          <w:sz w:val="24"/>
          <w:szCs w:val="24"/>
          <w:highlight w:val="white"/>
        </w:rPr>
      </w:pPr>
      <w:r w:rsidDel="00000000" w:rsidR="00000000" w:rsidRPr="00000000">
        <w:rPr>
          <w:rtl w:val="0"/>
        </w:rPr>
      </w:r>
    </w:p>
    <w:p w:rsidR="00000000" w:rsidDel="00000000" w:rsidP="00000000" w:rsidRDefault="00000000" w:rsidRPr="00000000" w14:paraId="00000011">
      <w:pPr>
        <w:ind w:left="720" w:firstLine="0"/>
        <w:rPr>
          <w:sz w:val="24"/>
          <w:szCs w:val="24"/>
          <w:highlight w:val="white"/>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5-9. How are believers shielded from the world? (5) What purpose do sufferings and trials serve in the life of a believer? (6-7) How can believers enjoy a love relationship with Jesus? (8) What fills believers with an inexpressible and glorious joy? (9)</w:t>
      </w:r>
    </w:p>
    <w:p w:rsidR="00000000" w:rsidDel="00000000" w:rsidP="00000000" w:rsidRDefault="00000000" w:rsidRPr="00000000" w14:paraId="00000013">
      <w:pPr>
        <w:ind w:left="720" w:firstLine="0"/>
        <w:rPr>
          <w:sz w:val="24"/>
          <w:szCs w:val="24"/>
          <w:highlight w:val="white"/>
        </w:rPr>
      </w:pPr>
      <w:r w:rsidDel="00000000" w:rsidR="00000000" w:rsidRPr="00000000">
        <w:rPr>
          <w:rtl w:val="0"/>
        </w:rPr>
      </w:r>
    </w:p>
    <w:p w:rsidR="00000000" w:rsidDel="00000000" w:rsidP="00000000" w:rsidRDefault="00000000" w:rsidRPr="00000000" w14:paraId="00000014">
      <w:pPr>
        <w:ind w:left="720" w:firstLine="0"/>
        <w:rPr>
          <w:sz w:val="24"/>
          <w:szCs w:val="24"/>
          <w:highlight w:val="white"/>
        </w:rPr>
      </w:pPr>
      <w:r w:rsidDel="00000000" w:rsidR="00000000" w:rsidRPr="00000000">
        <w:rPr>
          <w:rtl w:val="0"/>
        </w:rPr>
      </w:r>
    </w:p>
    <w:p w:rsidR="00000000" w:rsidDel="00000000" w:rsidP="00000000" w:rsidRDefault="00000000" w:rsidRPr="00000000" w14:paraId="00000015">
      <w:pPr>
        <w:ind w:left="720" w:firstLine="0"/>
        <w:rPr>
          <w:sz w:val="24"/>
          <w:szCs w:val="24"/>
          <w:highlight w:val="white"/>
        </w:rPr>
      </w:pPr>
      <w:r w:rsidDel="00000000" w:rsidR="00000000" w:rsidRPr="00000000">
        <w:rPr>
          <w:rtl w:val="0"/>
        </w:rPr>
      </w:r>
    </w:p>
    <w:p w:rsidR="00000000" w:rsidDel="00000000" w:rsidP="00000000" w:rsidRDefault="00000000" w:rsidRPr="00000000" w14:paraId="00000016">
      <w:pPr>
        <w:ind w:left="720" w:firstLine="0"/>
        <w:rPr>
          <w:sz w:val="24"/>
          <w:szCs w:val="24"/>
          <w:highlight w:val="white"/>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10-12. What were the Old Testament prophets searching for, or trying to find? (10-11) What do the sufferings of the Messiah and the glories to follow refer to? (11-12) What detail was revealed to the prophets about these things? Why is the searching and revelation of the prophets important for believers to consider? </w:t>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b w:val="1"/>
        <w:sz w:val="24"/>
        <w:szCs w:val="24"/>
      </w:rPr>
    </w:pPr>
    <w:r w:rsidDel="00000000" w:rsidR="00000000" w:rsidRPr="00000000">
      <w:rPr>
        <w:b w:val="1"/>
        <w:sz w:val="24"/>
        <w:szCs w:val="24"/>
        <w:rtl w:val="0"/>
      </w:rPr>
      <w:t xml:space="preserve">A Living Hope</w:t>
    </w:r>
  </w:p>
  <w:p w:rsidR="00000000" w:rsidDel="00000000" w:rsidP="00000000" w:rsidRDefault="00000000" w:rsidRPr="00000000" w14:paraId="0000001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