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pPr>
      <w:r w:rsidDel="00000000" w:rsidR="00000000" w:rsidRPr="00000000">
        <w:rPr>
          <w:sz w:val="28"/>
          <w:szCs w:val="28"/>
          <w:rtl w:val="0"/>
        </w:rPr>
        <w:t xml:space="preserve">My Spirit Shall Not Contend Forever </w:t>
      </w:r>
      <w:r w:rsidDel="00000000" w:rsidR="00000000" w:rsidRPr="00000000">
        <w:rPr>
          <w:rtl w:val="0"/>
        </w:rPr>
      </w:r>
    </w:p>
    <w:p w:rsidR="00000000" w:rsidDel="00000000" w:rsidP="00000000" w:rsidRDefault="00000000" w:rsidRPr="00000000" w14:paraId="00000002">
      <w:pPr>
        <w:spacing w:after="240" w:before="80" w:line="240" w:lineRule="auto"/>
        <w:rPr/>
      </w:pPr>
      <w:hyperlink r:id="rId6">
        <w:r w:rsidDel="00000000" w:rsidR="00000000" w:rsidRPr="00000000">
          <w:rPr>
            <w:color w:val="1155cc"/>
            <w:rtl w:val="0"/>
          </w:rPr>
          <w:t xml:space="preserve">Genesis 6:1-8</w:t>
        </w:r>
      </w:hyperlink>
      <w:r w:rsidDel="00000000" w:rsidR="00000000" w:rsidRPr="00000000">
        <w:rPr>
          <w:rtl w:val="0"/>
        </w:rPr>
        <w:br w:type="textWrapping"/>
      </w:r>
      <w:r w:rsidDel="00000000" w:rsidR="00000000" w:rsidRPr="00000000">
        <w:rPr>
          <w:rtl w:val="0"/>
        </w:rPr>
        <w:t xml:space="preserve">Key Verse 6:3</w:t>
      </w:r>
    </w:p>
    <w:p w:rsidR="00000000" w:rsidDel="00000000" w:rsidP="00000000" w:rsidRDefault="00000000" w:rsidRPr="00000000" w14:paraId="00000003">
      <w:pPr>
        <w:spacing w:after="240" w:before="80" w:line="240" w:lineRule="auto"/>
        <w:rPr/>
      </w:pPr>
      <w:r w:rsidDel="00000000" w:rsidR="00000000" w:rsidRPr="00000000">
        <w:rPr>
          <w:rtl w:val="0"/>
        </w:rPr>
        <w:t xml:space="preserve">“</w:t>
      </w:r>
      <w:r w:rsidDel="00000000" w:rsidR="00000000" w:rsidRPr="00000000">
        <w:rPr>
          <w:rtl w:val="0"/>
        </w:rPr>
        <w:t xml:space="preserve">Then the </w:t>
      </w:r>
      <w:r w:rsidDel="00000000" w:rsidR="00000000" w:rsidRPr="00000000">
        <w:rPr>
          <w:rtl w:val="0"/>
        </w:rPr>
        <w:t xml:space="preserve">Lord</w:t>
      </w:r>
      <w:r w:rsidDel="00000000" w:rsidR="00000000" w:rsidRPr="00000000">
        <w:rPr>
          <w:rtl w:val="0"/>
        </w:rPr>
        <w:t xml:space="preserve"> said, “My Spirit shall not abide in man forever, for he is flesh: his days shall be 120 years</w:t>
      </w:r>
      <w:r w:rsidDel="00000000" w:rsidR="00000000" w:rsidRPr="00000000">
        <w:rPr>
          <w:rtl w:val="0"/>
        </w:rPr>
        <w:t xml:space="preserve">.”</w:t>
        <w:br w:type="textWrapping"/>
      </w:r>
    </w:p>
    <w:p w:rsidR="00000000" w:rsidDel="00000000" w:rsidP="00000000" w:rsidRDefault="00000000" w:rsidRPr="00000000" w14:paraId="00000004">
      <w:pPr>
        <w:spacing w:after="240" w:before="80" w:line="240" w:lineRule="auto"/>
        <w:rPr/>
      </w:pPr>
      <w:r w:rsidDel="00000000" w:rsidR="00000000" w:rsidRPr="00000000">
        <w:rPr>
          <w:rtl w:val="0"/>
        </w:rPr>
        <w:t xml:space="preserve">Recommend reading </w:t>
      </w:r>
      <w:hyperlink r:id="rId7">
        <w:r w:rsidDel="00000000" w:rsidR="00000000" w:rsidRPr="00000000">
          <w:rPr>
            <w:color w:val="1155cc"/>
            <w:rtl w:val="0"/>
          </w:rPr>
          <w:t xml:space="preserve">Genesis 4:16-5:32</w:t>
        </w:r>
      </w:hyperlink>
      <w:r w:rsidDel="00000000" w:rsidR="00000000" w:rsidRPr="00000000">
        <w:rPr>
          <w:rtl w:val="0"/>
        </w:rPr>
        <w:t xml:space="preserve"> </w:t>
      </w:r>
      <w:r w:rsidDel="00000000" w:rsidR="00000000" w:rsidRPr="00000000">
        <w:rPr>
          <w:rtl w:val="0"/>
        </w:rPr>
        <w:t xml:space="preserve">and compare the line of Cain and the line Seth for better context of what is happening in today’s passage as well as </w:t>
      </w:r>
      <w:hyperlink r:id="rId8">
        <w:r w:rsidDel="00000000" w:rsidR="00000000" w:rsidRPr="00000000">
          <w:rPr>
            <w:color w:val="1155cc"/>
            <w:highlight w:val="white"/>
            <w:rtl w:val="0"/>
          </w:rPr>
          <w:t xml:space="preserve">Galatians 5:16-26</w:t>
        </w:r>
      </w:hyperlink>
      <w:r w:rsidDel="00000000" w:rsidR="00000000" w:rsidRPr="00000000">
        <w:rPr>
          <w:rtl w:val="0"/>
        </w:rPr>
        <w:t xml:space="preserve">.</w:t>
      </w:r>
    </w:p>
    <w:p w:rsidR="00000000" w:rsidDel="00000000" w:rsidP="00000000" w:rsidRDefault="00000000" w:rsidRPr="00000000" w14:paraId="00000005">
      <w:pPr>
        <w:spacing w:after="240" w:before="80" w:line="240" w:lineRule="auto"/>
        <w:rPr/>
      </w:pPr>
      <w:r w:rsidDel="00000000" w:rsidR="00000000" w:rsidRPr="00000000">
        <w:rPr>
          <w:rtl w:val="0"/>
        </w:rPr>
      </w:r>
    </w:p>
    <w:p w:rsidR="00000000" w:rsidDel="00000000" w:rsidP="00000000" w:rsidRDefault="00000000" w:rsidRPr="00000000" w14:paraId="00000006">
      <w:pPr>
        <w:spacing w:after="240" w:before="80" w:line="276" w:lineRule="auto"/>
        <w:rPr/>
      </w:pPr>
      <w:r w:rsidDel="00000000" w:rsidR="00000000" w:rsidRPr="00000000">
        <w:rPr>
          <w:rtl w:val="0"/>
        </w:rPr>
        <w:t xml:space="preserve">Look at verses 1-4.</w:t>
      </w:r>
      <w:r w:rsidDel="00000000" w:rsidR="00000000" w:rsidRPr="00000000">
        <w:rPr>
          <w:rtl w:val="0"/>
        </w:rPr>
      </w:r>
    </w:p>
    <w:p w:rsidR="00000000" w:rsidDel="00000000" w:rsidP="00000000" w:rsidRDefault="00000000" w:rsidRPr="00000000" w14:paraId="00000007">
      <w:pPr>
        <w:numPr>
          <w:ilvl w:val="0"/>
          <w:numId w:val="1"/>
        </w:numPr>
        <w:spacing w:before="80" w:line="276" w:lineRule="auto"/>
        <w:ind w:left="720" w:hanging="360"/>
        <w:rPr/>
      </w:pPr>
      <w:r w:rsidDel="00000000" w:rsidR="00000000" w:rsidRPr="00000000">
        <w:rPr>
          <w:rtl w:val="0"/>
        </w:rPr>
        <w:t xml:space="preserve">What was happening during this time? Who were the ‘sons of God’? </w:t>
      </w:r>
      <w:hyperlink r:id="rId9">
        <w:r w:rsidDel="00000000" w:rsidR="00000000" w:rsidRPr="00000000">
          <w:rPr>
            <w:color w:val="1155cc"/>
            <w:rtl w:val="0"/>
          </w:rPr>
          <w:t xml:space="preserve">(Gen 4:26</w:t>
        </w:r>
      </w:hyperlink>
      <w:r w:rsidDel="00000000" w:rsidR="00000000" w:rsidRPr="00000000">
        <w:rPr>
          <w:rtl w:val="0"/>
        </w:rPr>
        <w:t xml:space="preserve">) </w:t>
      </w:r>
      <w:r w:rsidDel="00000000" w:rsidR="00000000" w:rsidRPr="00000000">
        <w:rPr>
          <w:rtl w:val="0"/>
        </w:rPr>
        <w:t xml:space="preserve">Wh</w:t>
      </w:r>
      <w:r w:rsidDel="00000000" w:rsidR="00000000" w:rsidRPr="00000000">
        <w:rPr>
          <w:rtl w:val="0"/>
        </w:rPr>
        <w:t xml:space="preserve">o was ‘man’ and who were the ‘daughters of </w:t>
      </w:r>
      <w:r w:rsidDel="00000000" w:rsidR="00000000" w:rsidRPr="00000000">
        <w:rPr>
          <w:rtl w:val="0"/>
        </w:rPr>
        <w:t xml:space="preserve">man’?</w:t>
      </w:r>
      <w:r w:rsidDel="00000000" w:rsidR="00000000" w:rsidRPr="00000000">
        <w:rPr>
          <w:rtl w:val="0"/>
        </w:rPr>
        <w:t xml:space="preserve"> (</w:t>
      </w:r>
      <w:hyperlink r:id="rId10">
        <w:r w:rsidDel="00000000" w:rsidR="00000000" w:rsidRPr="00000000">
          <w:rPr>
            <w:color w:val="1155cc"/>
            <w:rtl w:val="0"/>
          </w:rPr>
          <w:t xml:space="preserve">Gen 4:23-24</w:t>
        </w:r>
      </w:hyperlink>
      <w:r w:rsidDel="00000000" w:rsidR="00000000" w:rsidRPr="00000000">
        <w:rPr>
          <w:rtl w:val="0"/>
        </w:rPr>
        <w:t xml:space="preserve">)</w:t>
      </w:r>
    </w:p>
    <w:p w:rsidR="00000000" w:rsidDel="00000000" w:rsidP="00000000" w:rsidRDefault="00000000" w:rsidRPr="00000000" w14:paraId="00000008">
      <w:pPr>
        <w:spacing w:before="80" w:line="276"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before="80" w:line="276" w:lineRule="auto"/>
        <w:ind w:left="720" w:hanging="360"/>
        <w:rPr/>
      </w:pPr>
      <w:r w:rsidDel="00000000" w:rsidR="00000000" w:rsidRPr="00000000">
        <w:rPr>
          <w:rtl w:val="0"/>
        </w:rPr>
        <w:t xml:space="preserve">What was the Spirit doing through the line of Seth prior to this passag</w:t>
      </w:r>
      <w:r w:rsidDel="00000000" w:rsidR="00000000" w:rsidRPr="00000000">
        <w:rPr>
          <w:rtl w:val="0"/>
        </w:rPr>
        <w:t xml:space="preserve">e? </w:t>
      </w:r>
      <w:r w:rsidDel="00000000" w:rsidR="00000000" w:rsidRPr="00000000">
        <w:rPr>
          <w:rtl w:val="0"/>
        </w:rPr>
        <w:t xml:space="preserve">(</w:t>
      </w:r>
      <w:hyperlink r:id="rId11">
        <w:r w:rsidDel="00000000" w:rsidR="00000000" w:rsidRPr="00000000">
          <w:rPr>
            <w:color w:val="1155cc"/>
            <w:rtl w:val="0"/>
          </w:rPr>
          <w:t xml:space="preserve">Gen 5:28-29</w:t>
        </w:r>
      </w:hyperlink>
      <w:r w:rsidDel="00000000" w:rsidR="00000000" w:rsidRPr="00000000">
        <w:rPr>
          <w:rtl w:val="0"/>
        </w:rPr>
        <w:t xml:space="preserve">)</w:t>
      </w:r>
    </w:p>
    <w:p w:rsidR="00000000" w:rsidDel="00000000" w:rsidP="00000000" w:rsidRDefault="00000000" w:rsidRPr="00000000" w14:paraId="0000000A">
      <w:pPr>
        <w:spacing w:before="80" w:line="276" w:lineRule="auto"/>
        <w:ind w:left="720" w:firstLine="0"/>
        <w:rPr/>
      </w:pPr>
      <w:r w:rsidDel="00000000" w:rsidR="00000000" w:rsidRPr="00000000">
        <w:rPr>
          <w:rtl w:val="0"/>
        </w:rPr>
      </w:r>
    </w:p>
    <w:p w:rsidR="00000000" w:rsidDel="00000000" w:rsidP="00000000" w:rsidRDefault="00000000" w:rsidRPr="00000000" w14:paraId="0000000B">
      <w:pPr>
        <w:numPr>
          <w:ilvl w:val="0"/>
          <w:numId w:val="1"/>
        </w:numPr>
        <w:spacing w:before="80" w:line="276" w:lineRule="auto"/>
        <w:ind w:left="720" w:hanging="360"/>
        <w:rPr/>
      </w:pPr>
      <w:r w:rsidDel="00000000" w:rsidR="00000000" w:rsidRPr="00000000">
        <w:rPr>
          <w:rtl w:val="0"/>
        </w:rPr>
        <w:t xml:space="preserve">How were the sons of God choosing their wives? In what sense were the sons of God undermining the Spirit’s work?</w:t>
      </w:r>
    </w:p>
    <w:p w:rsidR="00000000" w:rsidDel="00000000" w:rsidP="00000000" w:rsidRDefault="00000000" w:rsidRPr="00000000" w14:paraId="0000000C">
      <w:pPr>
        <w:spacing w:before="80" w:line="276"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before="80" w:line="276" w:lineRule="auto"/>
        <w:ind w:left="720" w:hanging="360"/>
        <w:rPr/>
      </w:pPr>
      <w:r w:rsidDel="00000000" w:rsidR="00000000" w:rsidRPr="00000000">
        <w:rPr>
          <w:rtl w:val="0"/>
        </w:rPr>
        <w:t xml:space="preserve">What did God say regarding his Spirit and man? What did God call man in verse 3? Why didn’t the Spirit want to continue to abide in man? What does it mean for the Spirit to ‘abide’ or ‘contend’ with man?</w:t>
      </w:r>
    </w:p>
    <w:p w:rsidR="00000000" w:rsidDel="00000000" w:rsidP="00000000" w:rsidRDefault="00000000" w:rsidRPr="00000000" w14:paraId="0000000E">
      <w:pPr>
        <w:spacing w:before="80" w:line="276" w:lineRule="auto"/>
        <w:ind w:left="720" w:firstLine="0"/>
        <w:rPr/>
      </w:pPr>
      <w:r w:rsidDel="00000000" w:rsidR="00000000" w:rsidRPr="00000000">
        <w:rPr>
          <w:rtl w:val="0"/>
        </w:rPr>
      </w:r>
    </w:p>
    <w:p w:rsidR="00000000" w:rsidDel="00000000" w:rsidP="00000000" w:rsidRDefault="00000000" w:rsidRPr="00000000" w14:paraId="0000000F">
      <w:pPr>
        <w:numPr>
          <w:ilvl w:val="0"/>
          <w:numId w:val="1"/>
        </w:numPr>
        <w:spacing w:before="80" w:line="276" w:lineRule="auto"/>
        <w:ind w:left="720" w:hanging="360"/>
      </w:pPr>
      <w:r w:rsidDel="00000000" w:rsidR="00000000" w:rsidRPr="00000000">
        <w:rPr>
          <w:rtl w:val="0"/>
        </w:rPr>
        <w:t xml:space="preserve">Who were the Nephelem and what did they represent?</w:t>
      </w:r>
    </w:p>
    <w:p w:rsidR="00000000" w:rsidDel="00000000" w:rsidP="00000000" w:rsidRDefault="00000000" w:rsidRPr="00000000" w14:paraId="00000010">
      <w:pPr>
        <w:spacing w:before="80" w:line="276" w:lineRule="auto"/>
        <w:rPr/>
      </w:pPr>
      <w:r w:rsidDel="00000000" w:rsidR="00000000" w:rsidRPr="00000000">
        <w:rPr>
          <w:rtl w:val="0"/>
        </w:rPr>
      </w:r>
    </w:p>
    <w:p w:rsidR="00000000" w:rsidDel="00000000" w:rsidP="00000000" w:rsidRDefault="00000000" w:rsidRPr="00000000" w14:paraId="00000011">
      <w:pPr>
        <w:spacing w:after="240" w:before="80" w:line="276" w:lineRule="auto"/>
        <w:rPr/>
      </w:pPr>
      <w:r w:rsidDel="00000000" w:rsidR="00000000" w:rsidRPr="00000000">
        <w:rPr>
          <w:rtl w:val="0"/>
        </w:rPr>
        <w:t xml:space="preserve">Look at verses 5-8.</w:t>
      </w:r>
    </w:p>
    <w:p w:rsidR="00000000" w:rsidDel="00000000" w:rsidP="00000000" w:rsidRDefault="00000000" w:rsidRPr="00000000" w14:paraId="00000012">
      <w:pPr>
        <w:numPr>
          <w:ilvl w:val="0"/>
          <w:numId w:val="1"/>
        </w:numPr>
        <w:spacing w:before="80" w:line="276" w:lineRule="auto"/>
        <w:ind w:left="720" w:hanging="360"/>
        <w:rPr/>
      </w:pPr>
      <w:r w:rsidDel="00000000" w:rsidR="00000000" w:rsidRPr="00000000">
        <w:rPr>
          <w:rtl w:val="0"/>
        </w:rPr>
        <w:t xml:space="preserve">What did God see happening?</w:t>
      </w:r>
    </w:p>
    <w:p w:rsidR="00000000" w:rsidDel="00000000" w:rsidP="00000000" w:rsidRDefault="00000000" w:rsidRPr="00000000" w14:paraId="00000013">
      <w:pPr>
        <w:spacing w:before="80" w:line="276" w:lineRule="auto"/>
        <w:ind w:left="720" w:firstLine="0"/>
        <w:rPr/>
      </w:pPr>
      <w:r w:rsidDel="00000000" w:rsidR="00000000" w:rsidRPr="00000000">
        <w:rPr>
          <w:rtl w:val="0"/>
        </w:rPr>
      </w:r>
    </w:p>
    <w:p w:rsidR="00000000" w:rsidDel="00000000" w:rsidP="00000000" w:rsidRDefault="00000000" w:rsidRPr="00000000" w14:paraId="00000014">
      <w:pPr>
        <w:numPr>
          <w:ilvl w:val="0"/>
          <w:numId w:val="1"/>
        </w:numPr>
        <w:spacing w:before="80" w:line="276" w:lineRule="auto"/>
        <w:ind w:left="720" w:hanging="360"/>
        <w:rPr/>
      </w:pPr>
      <w:r w:rsidDel="00000000" w:rsidR="00000000" w:rsidRPr="00000000">
        <w:rPr>
          <w:rtl w:val="0"/>
        </w:rPr>
        <w:t xml:space="preserve">How did this make God feel about man?</w:t>
      </w:r>
    </w:p>
    <w:p w:rsidR="00000000" w:rsidDel="00000000" w:rsidP="00000000" w:rsidRDefault="00000000" w:rsidRPr="00000000" w14:paraId="00000015">
      <w:pPr>
        <w:spacing w:before="80" w:line="276" w:lineRule="auto"/>
        <w:ind w:left="720" w:firstLine="0"/>
        <w:rPr/>
      </w:pPr>
      <w:r w:rsidDel="00000000" w:rsidR="00000000" w:rsidRPr="00000000">
        <w:rPr>
          <w:rtl w:val="0"/>
        </w:rPr>
      </w:r>
    </w:p>
    <w:p w:rsidR="00000000" w:rsidDel="00000000" w:rsidP="00000000" w:rsidRDefault="00000000" w:rsidRPr="00000000" w14:paraId="00000016">
      <w:pPr>
        <w:numPr>
          <w:ilvl w:val="0"/>
          <w:numId w:val="1"/>
        </w:numPr>
        <w:spacing w:before="80" w:line="276" w:lineRule="auto"/>
        <w:ind w:left="720" w:hanging="360"/>
        <w:rPr/>
      </w:pPr>
      <w:r w:rsidDel="00000000" w:rsidR="00000000" w:rsidRPr="00000000">
        <w:rPr>
          <w:rtl w:val="0"/>
        </w:rPr>
        <w:t xml:space="preserve">What was God’s decision based on His regretfulness?</w:t>
      </w:r>
    </w:p>
    <w:p w:rsidR="00000000" w:rsidDel="00000000" w:rsidP="00000000" w:rsidRDefault="00000000" w:rsidRPr="00000000" w14:paraId="00000017">
      <w:pPr>
        <w:spacing w:before="80" w:line="276" w:lineRule="auto"/>
        <w:ind w:left="0" w:firstLine="0"/>
        <w:rPr/>
      </w:pPr>
      <w:r w:rsidDel="00000000" w:rsidR="00000000" w:rsidRPr="00000000">
        <w:rPr>
          <w:rtl w:val="0"/>
        </w:rPr>
      </w:r>
    </w:p>
    <w:p w:rsidR="00000000" w:rsidDel="00000000" w:rsidP="00000000" w:rsidRDefault="00000000" w:rsidRPr="00000000" w14:paraId="00000018">
      <w:pPr>
        <w:numPr>
          <w:ilvl w:val="0"/>
          <w:numId w:val="1"/>
        </w:numPr>
        <w:spacing w:before="80" w:line="276" w:lineRule="auto"/>
        <w:ind w:left="720" w:hanging="360"/>
        <w:rPr/>
      </w:pPr>
      <w:r w:rsidDel="00000000" w:rsidR="00000000" w:rsidRPr="00000000">
        <w:rPr>
          <w:rtl w:val="0"/>
        </w:rPr>
        <w:t xml:space="preserve">Why do you think Noah found favor in the eyes of the Lord</w:t>
      </w:r>
      <w:r w:rsidDel="00000000" w:rsidR="00000000" w:rsidRPr="00000000">
        <w:rPr>
          <w:rtl w:val="0"/>
        </w:rPr>
        <w:t xml:space="preserve">? (</w:t>
      </w:r>
      <w:hyperlink r:id="rId12">
        <w:r w:rsidDel="00000000" w:rsidR="00000000" w:rsidRPr="00000000">
          <w:rPr>
            <w:color w:val="1155cc"/>
            <w:rtl w:val="0"/>
          </w:rPr>
          <w:t xml:space="preserve">6:22</w:t>
        </w:r>
      </w:hyperlink>
      <w:r w:rsidDel="00000000" w:rsidR="00000000" w:rsidRPr="00000000">
        <w:rPr>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iblegateway.com/passage/?search=Genesis+5%3A28-29&amp;version=ESV" TargetMode="External"/><Relationship Id="rId10" Type="http://schemas.openxmlformats.org/officeDocument/2006/relationships/hyperlink" Target="https://www.biblegateway.com/passage/?search=Gen+4%3A23-24&amp;version=ESV" TargetMode="External"/><Relationship Id="rId12" Type="http://schemas.openxmlformats.org/officeDocument/2006/relationships/hyperlink" Target="https://www.biblegateway.com/passage/?search=gen+6%3A22&amp;version=ESV" TargetMode="External"/><Relationship Id="rId9" Type="http://schemas.openxmlformats.org/officeDocument/2006/relationships/hyperlink" Target="https://www.biblegateway.com/passage/?search=Genesis+4%3A26&amp;version=ESV" TargetMode="External"/><Relationship Id="rId5" Type="http://schemas.openxmlformats.org/officeDocument/2006/relationships/styles" Target="styles.xml"/><Relationship Id="rId6" Type="http://schemas.openxmlformats.org/officeDocument/2006/relationships/hyperlink" Target="https://www.biblegateway.com/passage/?search=gen+6%3A1-8&amp;version=ESV" TargetMode="External"/><Relationship Id="rId7" Type="http://schemas.openxmlformats.org/officeDocument/2006/relationships/hyperlink" Target="https://www.biblegateway.com/passage/?search=Genesis+4%3A16-5%3A32&amp;version=ESV" TargetMode="External"/><Relationship Id="rId8" Type="http://schemas.openxmlformats.org/officeDocument/2006/relationships/hyperlink" Target="https://www.biblegateway.com/passage/?search=Galatians+5%3A16-26&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